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E0" w:rsidRPr="000A57D7" w:rsidRDefault="003769E0" w:rsidP="003769E0">
      <w:pPr>
        <w:spacing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0A57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Онлайн-классный</w:t>
      </w:r>
      <w:proofErr w:type="spellEnd"/>
      <w:r w:rsidRPr="000A57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час</w:t>
      </w:r>
    </w:p>
    <w:p w:rsidR="003769E0" w:rsidRPr="00B824B8" w:rsidRDefault="003769E0" w:rsidP="003769E0">
      <w:pPr>
        <w:spacing w:line="75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алгоритм подготовки классного часа</w:t>
      </w:r>
    </w:p>
    <w:p w:rsidR="003D6530" w:rsidRPr="00B824B8" w:rsidRDefault="003769E0" w:rsidP="003D6530">
      <w:pPr>
        <w:pStyle w:val="a5"/>
        <w:numPr>
          <w:ilvl w:val="0"/>
          <w:numId w:val="1"/>
        </w:numPr>
        <w:ind w:left="567" w:hanging="5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тему классного часа с учетом интересов и потребностей обучающихся, а также текущей обстановки и определить его цель и задачи.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более эффективной подготовки материалов классного часа предварительно направить тему и определить сроки сбора вопросов по заданной теме от обучающихся, используя удобные и привычные каналы связи (например, 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мессенджеры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, сервисы МЭШ и др.).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Составить план-сценарий классного часа, в том числе с учётом заданных обучающимися вопросов, или воспользоваться готовым сценарием, опубликованным на сайте Городского методического центра в разделе «Классный час», и материалами МЭШ.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При подготовке классного часа использовать презентации, полезные ссылки, фото (изображения), видеоролики.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При необходимости подключить к процессу подготовки классного часа 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заранее распределив задания (например, о подготовке выступления на заданную тему).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По возможности и при необходимости пригласить специалистов, интересных людей, в том числе из числа родителей, для участия в 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онлайн-классном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часе (например, в качестве эксперта для высказывания мнения и/или ответа на вопросы на актуальную для классного часа тему).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7. Предварительно напомнить 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дате и времени проведения 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онлайн-классного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часа, используя удобные и привычные каналы связи.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При проведении классного часа использовать интерактивные задания и инструменты обратной связи.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В конце классного часа обязательно напомнить правила поведения в период самоизоляции. </w:t>
      </w:r>
    </w:p>
    <w:p w:rsidR="003D6530" w:rsidRPr="00B824B8" w:rsidRDefault="003D6530" w:rsidP="003D6530">
      <w:pPr>
        <w:pStyle w:val="a5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530" w:rsidRPr="00B824B8" w:rsidRDefault="003D6530" w:rsidP="003D6530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Примерные подходы к структуре классного часа</w:t>
      </w:r>
    </w:p>
    <w:p w:rsidR="003D6530" w:rsidRPr="00B824B8" w:rsidRDefault="003D6530" w:rsidP="003D653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 проведения: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классный руководитель проводит еженедельные 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видеоконференций для обсуждения важной информации и ответов на вопросы, заданные в чате.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проведения: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 еженедельно, в установленное классным руководителем время.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8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продолжительность: </w:t>
      </w: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15–35 минут (в зависимости от возраста обучающихся).</w:t>
      </w:r>
    </w:p>
    <w:p w:rsidR="003769E0" w:rsidRPr="00B824B8" w:rsidRDefault="003769E0" w:rsidP="003769E0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24B8" w:rsidRPr="00B824B8" w:rsidRDefault="00B824B8" w:rsidP="00B824B8">
      <w:pPr>
        <w:spacing w:line="93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Примерная тематика для еженедельных классных часов</w:t>
      </w:r>
    </w:p>
    <w:p w:rsidR="00B824B8" w:rsidRPr="00B824B8" w:rsidRDefault="00B824B8" w:rsidP="00B82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школьников (5–8 класс)</w:t>
      </w:r>
    </w:p>
    <w:p w:rsidR="00B824B8" w:rsidRPr="00B824B8" w:rsidRDefault="00B824B8" w:rsidP="00B824B8">
      <w:pPr>
        <w:numPr>
          <w:ilvl w:val="0"/>
          <w:numId w:val="2"/>
        </w:numPr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«Как учиться пока ты 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какие обучающие платформы и интернет-ресурсы можно и нужно использовать для дистанционного обучения»;</w:t>
      </w:r>
    </w:p>
    <w:p w:rsidR="00B824B8" w:rsidRPr="00B824B8" w:rsidRDefault="00B824B8" w:rsidP="00B824B8">
      <w:pPr>
        <w:numPr>
          <w:ilvl w:val="0"/>
          <w:numId w:val="2"/>
        </w:numPr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Меди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интернет-безопасность»;</w:t>
      </w:r>
    </w:p>
    <w:p w:rsidR="00B824B8" w:rsidRPr="00B824B8" w:rsidRDefault="00B824B8" w:rsidP="00B824B8">
      <w:pPr>
        <w:numPr>
          <w:ilvl w:val="0"/>
          <w:numId w:val="2"/>
        </w:numPr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«Весь город в одном 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гаджете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: информационные и развлекательные ресурсы, которые можно и нужно посетить (театры, музеи, технопарки, выставки, спорт и т.д.)»;</w:t>
      </w:r>
    </w:p>
    <w:p w:rsidR="00B824B8" w:rsidRPr="00B824B8" w:rsidRDefault="00B824B8" w:rsidP="00B824B8">
      <w:pPr>
        <w:numPr>
          <w:ilvl w:val="0"/>
          <w:numId w:val="2"/>
        </w:numPr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«О профессиях будущего: разных, важных и нужных»;</w:t>
      </w:r>
    </w:p>
    <w:p w:rsidR="00B824B8" w:rsidRPr="00B824B8" w:rsidRDefault="00B824B8" w:rsidP="00B824B8">
      <w:pPr>
        <w:numPr>
          <w:ilvl w:val="0"/>
          <w:numId w:val="2"/>
        </w:numPr>
        <w:spacing w:before="100" w:beforeAutospacing="1" w:after="100" w:afterAutospacing="1" w:line="240" w:lineRule="auto"/>
        <w:ind w:left="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«Проект моего будущего» (2 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часа).</w:t>
      </w:r>
    </w:p>
    <w:p w:rsidR="00B824B8" w:rsidRPr="00B824B8" w:rsidRDefault="00B824B8" w:rsidP="00B824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школьников (9–11 класс)</w:t>
      </w:r>
    </w:p>
    <w:p w:rsidR="00B824B8" w:rsidRPr="00B824B8" w:rsidRDefault="00B824B8" w:rsidP="00B82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подготовиться к экзаменам в условиях дистанционного обучения (самоизоляции)»;</w:t>
      </w:r>
    </w:p>
    <w:p w:rsidR="00B824B8" w:rsidRPr="00B824B8" w:rsidRDefault="00B824B8" w:rsidP="00B82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«Умный </w:t>
      </w:r>
      <w:proofErr w:type="gram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proofErr w:type="gram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: какие обучающие платформы и интернет-ресурсы можно и нужно использовать для дистанционного обучения»;</w:t>
      </w:r>
    </w:p>
    <w:p w:rsidR="00B824B8" w:rsidRPr="00B824B8" w:rsidRDefault="00B824B8" w:rsidP="00B82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«Я – гражданин: права, обязанности и правила поведения в условиях самоизоляции»;</w:t>
      </w:r>
    </w:p>
    <w:p w:rsidR="00B824B8" w:rsidRPr="00B824B8" w:rsidRDefault="00B824B8" w:rsidP="00B82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«Профессионал. Какими компетенциями он должен обладать»;</w:t>
      </w:r>
    </w:p>
    <w:p w:rsidR="00B824B8" w:rsidRPr="00B824B8" w:rsidRDefault="00B824B8" w:rsidP="00B82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«Как поддерживать себя в здоровом теле в условиях самоизоляции: полезные платформы и ссылки на </w:t>
      </w:r>
      <w:proofErr w:type="spellStart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онлайн-занятия</w:t>
      </w:r>
      <w:proofErr w:type="spellEnd"/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спортом»;</w:t>
      </w:r>
    </w:p>
    <w:p w:rsidR="00B824B8" w:rsidRPr="00B824B8" w:rsidRDefault="00B824B8" w:rsidP="00B82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24B8">
        <w:rPr>
          <w:rFonts w:ascii="Times New Roman" w:eastAsia="Times New Roman" w:hAnsi="Times New Roman" w:cs="Times New Roman"/>
          <w:color w:val="000000"/>
          <w:sz w:val="28"/>
          <w:szCs w:val="28"/>
        </w:rPr>
        <w:t>«Конкурс для школьников «Большая перемена».</w:t>
      </w:r>
    </w:p>
    <w:p w:rsidR="003769E0" w:rsidRPr="00B824B8" w:rsidRDefault="003769E0">
      <w:pPr>
        <w:rPr>
          <w:rFonts w:ascii="Times New Roman" w:hAnsi="Times New Roman" w:cs="Times New Roman"/>
          <w:sz w:val="28"/>
          <w:szCs w:val="28"/>
        </w:rPr>
      </w:pPr>
    </w:p>
    <w:p w:rsidR="003769E0" w:rsidRPr="00B824B8" w:rsidRDefault="009F4068" w:rsidP="003769E0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769E0" w:rsidRPr="00B824B8">
          <w:rPr>
            <w:rStyle w:val="a4"/>
            <w:rFonts w:ascii="Times New Roman" w:hAnsi="Times New Roman" w:cs="Times New Roman"/>
            <w:sz w:val="28"/>
            <w:szCs w:val="28"/>
          </w:rPr>
          <w:t>http://class.mosmetod.ru/work</w:t>
        </w:r>
      </w:hyperlink>
    </w:p>
    <w:sectPr w:rsidR="003769E0" w:rsidRPr="00B824B8" w:rsidSect="00B824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486"/>
    <w:multiLevelType w:val="hybridMultilevel"/>
    <w:tmpl w:val="0728F3B8"/>
    <w:lvl w:ilvl="0" w:tplc="6D9674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70B81"/>
    <w:multiLevelType w:val="multilevel"/>
    <w:tmpl w:val="E52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55727"/>
    <w:multiLevelType w:val="multilevel"/>
    <w:tmpl w:val="8ABC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769E0"/>
    <w:rsid w:val="000A57D7"/>
    <w:rsid w:val="003769E0"/>
    <w:rsid w:val="003D6530"/>
    <w:rsid w:val="00810ABB"/>
    <w:rsid w:val="009F4068"/>
    <w:rsid w:val="00B8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69E0"/>
    <w:rPr>
      <w:b/>
      <w:bCs/>
    </w:rPr>
  </w:style>
  <w:style w:type="character" w:customStyle="1" w:styleId="apple-converted-space">
    <w:name w:val="apple-converted-space"/>
    <w:basedOn w:val="a0"/>
    <w:rsid w:val="003769E0"/>
  </w:style>
  <w:style w:type="character" w:styleId="a4">
    <w:name w:val="Hyperlink"/>
    <w:basedOn w:val="a0"/>
    <w:uiPriority w:val="99"/>
    <w:unhideWhenUsed/>
    <w:rsid w:val="003769E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0342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9473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62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9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56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1130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68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39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3602">
          <w:marLeft w:val="0"/>
          <w:marRight w:val="0"/>
          <w:marTop w:val="0"/>
          <w:marBottom w:val="0"/>
          <w:divBdr>
            <w:top w:val="single" w:sz="8" w:space="25" w:color="EEEEEE"/>
            <w:left w:val="none" w:sz="0" w:space="0" w:color="auto"/>
            <w:bottom w:val="none" w:sz="0" w:space="25" w:color="auto"/>
            <w:right w:val="none" w:sz="0" w:space="31" w:color="auto"/>
          </w:divBdr>
          <w:divsChild>
            <w:div w:id="21206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7204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2139">
              <w:marLeft w:val="374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8931">
                  <w:marLeft w:val="0"/>
                  <w:marRight w:val="0"/>
                  <w:marTop w:val="0"/>
                  <w:marBottom w:val="16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8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335">
              <w:marLeft w:val="374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25" w:color="EEEEEE"/>
                            <w:left w:val="none" w:sz="0" w:space="0" w:color="auto"/>
                            <w:bottom w:val="none" w:sz="0" w:space="25" w:color="auto"/>
                            <w:right w:val="none" w:sz="0" w:space="31" w:color="auto"/>
                          </w:divBdr>
                          <w:divsChild>
                            <w:div w:id="14437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57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30558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4341">
          <w:marLeft w:val="0"/>
          <w:marRight w:val="0"/>
          <w:marTop w:val="0"/>
          <w:marBottom w:val="0"/>
          <w:divBdr>
            <w:top w:val="single" w:sz="8" w:space="25" w:color="EEEEEE"/>
            <w:left w:val="none" w:sz="0" w:space="0" w:color="auto"/>
            <w:bottom w:val="none" w:sz="0" w:space="25" w:color="auto"/>
            <w:right w:val="none" w:sz="0" w:space="31" w:color="auto"/>
          </w:divBdr>
          <w:divsChild>
            <w:div w:id="13912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661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ss.mosmetod.ru/wor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Company> </Company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2020-04-24T03:28:00Z</dcterms:created>
  <dcterms:modified xsi:type="dcterms:W3CDTF">2020-04-24T03:31:00Z</dcterms:modified>
</cp:coreProperties>
</file>