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D8" w:rsidRPr="00751C37" w:rsidRDefault="00A04AD8" w:rsidP="00A04AD8">
      <w:pPr>
        <w:spacing w:after="0" w:line="288" w:lineRule="atLeast"/>
        <w:contextualSpacing/>
        <w:jc w:val="right"/>
        <w:outlineLvl w:val="0"/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0"/>
          <w:szCs w:val="24"/>
          <w:lang w:eastAsia="ru-RU"/>
        </w:rPr>
      </w:pPr>
      <w:r w:rsidRPr="00751C37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0"/>
          <w:szCs w:val="24"/>
          <w:lang w:eastAsia="ru-RU"/>
        </w:rPr>
        <w:t>Информация для физ</w:t>
      </w:r>
      <w:r w:rsidR="00722D1A" w:rsidRPr="00751C37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0"/>
          <w:szCs w:val="24"/>
          <w:lang w:eastAsia="ru-RU"/>
        </w:rPr>
        <w:t xml:space="preserve">ических </w:t>
      </w:r>
      <w:r w:rsidRPr="00751C37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0"/>
          <w:szCs w:val="24"/>
          <w:lang w:eastAsia="ru-RU"/>
        </w:rPr>
        <w:t>лиц</w:t>
      </w:r>
    </w:p>
    <w:p w:rsidR="00A04AD8" w:rsidRPr="00751C37" w:rsidRDefault="00A04AD8" w:rsidP="00A04AD8">
      <w:pPr>
        <w:spacing w:after="0" w:line="288" w:lineRule="atLeast"/>
        <w:contextualSpacing/>
        <w:jc w:val="right"/>
        <w:outlineLvl w:val="0"/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ru-RU"/>
        </w:rPr>
      </w:pPr>
    </w:p>
    <w:p w:rsidR="00A04AD8" w:rsidRPr="00751C37" w:rsidRDefault="00A04AD8" w:rsidP="00A04AD8">
      <w:pPr>
        <w:spacing w:after="0" w:line="288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proofErr w:type="spellStart"/>
      <w:r w:rsidRPr="00751C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Акарицидная</w:t>
      </w:r>
      <w:proofErr w:type="spellEnd"/>
      <w:r w:rsidRPr="00751C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обработка от клещей: преимущества, правила проведения и безопасность метода</w:t>
      </w:r>
    </w:p>
    <w:p w:rsidR="00A04AD8" w:rsidRPr="00751C37" w:rsidRDefault="00A04AD8" w:rsidP="00A04AD8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AD8" w:rsidRPr="00751C37" w:rsidRDefault="00573295" w:rsidP="00A04AD8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Весенне-летний период характеризуется не только хорошей погодой, но и связанными с потеплением проблемами. Одной из таких проблем является активность клещей в лесопарковых зонах. Эти членистоногие способны атаковать как животных, так и человека. Они обитают в траве, на ветках кустарников, около лесных тропинок. На тело человека или животного клещ может попасть не нападая, а случайно, при задевании травинки или ветки с особью. Далее клещ производит укус и цепляется за кожный покров. Некоторые из особей являются переносчиками серьезных инфекционных заболеваний (клещевой энцефалит, </w:t>
      </w:r>
      <w:proofErr w:type="spellStart"/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>боррелиоз</w:t>
      </w:r>
      <w:proofErr w:type="spellEnd"/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>эрлихиоз</w:t>
      </w:r>
      <w:proofErr w:type="spellEnd"/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др.).</w:t>
      </w:r>
    </w:p>
    <w:p w:rsidR="00573295" w:rsidRPr="00751C37" w:rsidRDefault="00573295" w:rsidP="00A04AD8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укуса клеща нельзя быть застрахованным на дачных участках, в садах и парках. Конечно вид такого страхования существует, но его основное назначение – помощь в лечении. Чтобы избежать этого проводят специальную борьбу с клещами – </w:t>
      </w:r>
      <w:proofErr w:type="spellStart"/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>акарицидную</w:t>
      </w:r>
      <w:proofErr w:type="spellEnd"/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обработку.</w:t>
      </w:r>
    </w:p>
    <w:p w:rsidR="00A04AD8" w:rsidRPr="00751C37" w:rsidRDefault="00551EE9" w:rsidP="00A04AD8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1C37">
        <w:rPr>
          <w:rStyle w:val="a4"/>
          <w:rFonts w:ascii="Times New Roman" w:eastAsiaTheme="majorEastAsia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Акарицидная</w:t>
      </w:r>
      <w:proofErr w:type="spellEnd"/>
      <w:r w:rsidRPr="00751C37">
        <w:rPr>
          <w:rStyle w:val="a4"/>
          <w:rFonts w:ascii="Times New Roman" w:eastAsiaTheme="majorEastAsia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обработка – это метод уничтожения и предупреждения распространения клещей с использованием специальных </w:t>
      </w:r>
      <w:proofErr w:type="spellStart"/>
      <w:r w:rsidRPr="00751C37">
        <w:rPr>
          <w:rStyle w:val="a4"/>
          <w:rFonts w:ascii="Times New Roman" w:eastAsiaTheme="majorEastAsia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инсектоакарицидных</w:t>
      </w:r>
      <w:proofErr w:type="spellEnd"/>
      <w:r w:rsidRPr="00751C37">
        <w:rPr>
          <w:rStyle w:val="a4"/>
          <w:rFonts w:ascii="Times New Roman" w:eastAsiaTheme="majorEastAsia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препаратов.</w:t>
      </w:r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A04AD8" w:rsidRPr="00751C37" w:rsidRDefault="00551EE9" w:rsidP="00A04AD8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Специальные организации</w:t>
      </w:r>
      <w:r w:rsidR="00143427"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выполняющие </w:t>
      </w:r>
      <w:proofErr w:type="spellStart"/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>акарицидные</w:t>
      </w:r>
      <w:proofErr w:type="spellEnd"/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обработки  – это одно из основных оружий человечества против всех видов клещей. Эти организации производят подготовку своих специалистов в специализированных учебных заведениях. А уже потом, подготовленные специалисты с использованием профессионального оборудования </w:t>
      </w:r>
      <w:r w:rsidR="00143427"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генератор с мелкодисперсным распылением </w:t>
      </w:r>
      <w:proofErr w:type="spellStart"/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>инсектоакарицида</w:t>
      </w:r>
      <w:proofErr w:type="spellEnd"/>
      <w:r w:rsidR="00143427"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производят данный вид обработки.</w:t>
      </w:r>
    </w:p>
    <w:p w:rsidR="00A04AD8" w:rsidRPr="00751C37" w:rsidRDefault="00551EE9" w:rsidP="00A04AD8">
      <w:pPr>
        <w:ind w:firstLine="708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51C3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Бороться с клещами самостоятельно не рекомендуется, так как средства для распыления могут навредить здоровью. Рабочая бригада использует специальный защитные костюмы и респираторы, а также дорогостоящее оборудование.</w:t>
      </w:r>
    </w:p>
    <w:p w:rsidR="00A04AD8" w:rsidRPr="00751C37" w:rsidRDefault="00551EE9" w:rsidP="00A04AD8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Чтобы обеспечить безопасность жильцов участка об уничтожении клещей следует подумать заранее. Апрель-май будет подходящим временем для борьбы с клещами и предупреждения их последующего распространения. Средства </w:t>
      </w:r>
      <w:proofErr w:type="spellStart"/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>акарицидной</w:t>
      </w:r>
      <w:proofErr w:type="spellEnd"/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обработки действуют от 3 до 5 месяцев, допускается повторное распыление через 4 месяца. Устранение клещей на дому производится по заказу хозяев участка. </w:t>
      </w:r>
    </w:p>
    <w:p w:rsidR="00551EE9" w:rsidRPr="00751C37" w:rsidRDefault="00551EE9" w:rsidP="00A04AD8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Помимо частных территорий </w:t>
      </w:r>
      <w:r w:rsidR="00143427"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специальные организации </w:t>
      </w:r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>занимаются профилактической обработкой в таких общественных местах, как:</w:t>
      </w:r>
    </w:p>
    <w:p w:rsidR="00551EE9" w:rsidRPr="00751C37" w:rsidRDefault="00551EE9" w:rsidP="00143427">
      <w:pPr>
        <w:numPr>
          <w:ilvl w:val="0"/>
          <w:numId w:val="1"/>
        </w:numPr>
        <w:spacing w:after="225" w:line="240" w:lineRule="auto"/>
        <w:ind w:left="300"/>
        <w:contextualSpacing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>городские парки и скверы;</w:t>
      </w:r>
    </w:p>
    <w:p w:rsidR="00551EE9" w:rsidRPr="00751C37" w:rsidRDefault="00551EE9" w:rsidP="00143427">
      <w:pPr>
        <w:numPr>
          <w:ilvl w:val="0"/>
          <w:numId w:val="1"/>
        </w:numPr>
        <w:spacing w:after="225" w:line="240" w:lineRule="auto"/>
        <w:ind w:left="300"/>
        <w:contextualSpacing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>прибрежные зоны;</w:t>
      </w:r>
    </w:p>
    <w:p w:rsidR="00551EE9" w:rsidRPr="00751C37" w:rsidRDefault="00551EE9" w:rsidP="00143427">
      <w:pPr>
        <w:numPr>
          <w:ilvl w:val="0"/>
          <w:numId w:val="1"/>
        </w:numPr>
        <w:spacing w:after="225" w:line="240" w:lineRule="auto"/>
        <w:ind w:left="300"/>
        <w:contextualSpacing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>туристические базы отдыха;</w:t>
      </w:r>
    </w:p>
    <w:p w:rsidR="00551EE9" w:rsidRPr="00751C37" w:rsidRDefault="00551EE9" w:rsidP="00143427">
      <w:pPr>
        <w:numPr>
          <w:ilvl w:val="0"/>
          <w:numId w:val="1"/>
        </w:numPr>
        <w:spacing w:after="225" w:line="240" w:lineRule="auto"/>
        <w:ind w:left="300"/>
        <w:contextualSpacing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C37">
        <w:rPr>
          <w:rFonts w:ascii="Times New Roman" w:hAnsi="Times New Roman" w:cs="Times New Roman"/>
          <w:color w:val="000000" w:themeColor="text1"/>
          <w:sz w:val="24"/>
          <w:szCs w:val="24"/>
        </w:rPr>
        <w:t>летние оздоровительные учреждения.</w:t>
      </w:r>
    </w:p>
    <w:p w:rsidR="00751C37" w:rsidRPr="00751C37" w:rsidRDefault="00A04AD8" w:rsidP="00143427">
      <w:pPr>
        <w:pStyle w:val="a3"/>
        <w:spacing w:before="120" w:beforeAutospacing="0" w:after="225" w:afterAutospacing="0"/>
        <w:ind w:firstLine="708"/>
        <w:contextualSpacing/>
        <w:jc w:val="both"/>
        <w:textAlignment w:val="baseline"/>
        <w:rPr>
          <w:color w:val="000000" w:themeColor="text1"/>
        </w:rPr>
      </w:pPr>
      <w:proofErr w:type="spellStart"/>
      <w:r w:rsidRPr="00751C37">
        <w:rPr>
          <w:color w:val="000000" w:themeColor="text1"/>
        </w:rPr>
        <w:t>Акарицидные</w:t>
      </w:r>
      <w:proofErr w:type="spellEnd"/>
      <w:r w:rsidRPr="00751C37">
        <w:rPr>
          <w:color w:val="000000" w:themeColor="text1"/>
        </w:rPr>
        <w:t xml:space="preserve"> препараты (акарициды) отличаются различной степенью токсичности, продолжительностью действия, стойкостью к окружающей среде и реакцией клещей. </w:t>
      </w:r>
      <w:r w:rsidR="00722D1A" w:rsidRPr="00751C37">
        <w:rPr>
          <w:color w:val="000000" w:themeColor="text1"/>
        </w:rPr>
        <w:t xml:space="preserve">При самостоятельном использовании </w:t>
      </w:r>
      <w:proofErr w:type="spellStart"/>
      <w:r w:rsidR="00722D1A" w:rsidRPr="00751C37">
        <w:rPr>
          <w:color w:val="000000" w:themeColor="text1"/>
        </w:rPr>
        <w:t>акарицидных</w:t>
      </w:r>
      <w:proofErr w:type="spellEnd"/>
      <w:r w:rsidR="00722D1A" w:rsidRPr="00751C37">
        <w:rPr>
          <w:color w:val="000000" w:themeColor="text1"/>
        </w:rPr>
        <w:t xml:space="preserve"> средств обязательно необходимо ознакомиться с инструкцией по применении. </w:t>
      </w:r>
      <w:r w:rsidR="00751C37" w:rsidRPr="00751C37">
        <w:rPr>
          <w:color w:val="000000" w:themeColor="text1"/>
        </w:rPr>
        <w:t xml:space="preserve">Препараты обладают </w:t>
      </w:r>
      <w:r w:rsidR="00751C37" w:rsidRPr="00751C37">
        <w:t>токсичным действием, а потому могут быть опасны для человека и животных, если не следовать инструкции и не соблюдать меры предосторожности.</w:t>
      </w:r>
    </w:p>
    <w:p w:rsidR="00751C37" w:rsidRPr="00751C37" w:rsidRDefault="0020271F" w:rsidP="00751C37">
      <w:pPr>
        <w:pStyle w:val="a3"/>
        <w:spacing w:before="120" w:beforeAutospacing="0" w:after="225" w:afterAutospacing="0"/>
        <w:ind w:firstLine="708"/>
        <w:contextualSpacing/>
        <w:jc w:val="both"/>
        <w:textAlignment w:val="baseline"/>
        <w:rPr>
          <w:color w:val="000000" w:themeColor="text1"/>
        </w:rPr>
      </w:pPr>
      <w:r w:rsidRPr="00751C37">
        <w:rPr>
          <w:color w:val="000000" w:themeColor="text1"/>
        </w:rPr>
        <w:t xml:space="preserve">Перед проведением </w:t>
      </w:r>
      <w:proofErr w:type="spellStart"/>
      <w:r w:rsidRPr="00751C37">
        <w:rPr>
          <w:color w:val="000000" w:themeColor="text1"/>
        </w:rPr>
        <w:t>акарицидной</w:t>
      </w:r>
      <w:proofErr w:type="spellEnd"/>
      <w:r w:rsidRPr="00751C37">
        <w:rPr>
          <w:color w:val="000000" w:themeColor="text1"/>
        </w:rPr>
        <w:t xml:space="preserve"> обработки участок работы необходимо предва</w:t>
      </w:r>
      <w:r w:rsidR="00B44B42" w:rsidRPr="00751C37">
        <w:rPr>
          <w:color w:val="000000" w:themeColor="text1"/>
        </w:rPr>
        <w:t>рительно очистить от лесного мусора, валежника, сухостоя</w:t>
      </w:r>
      <w:r w:rsidRPr="00751C37">
        <w:rPr>
          <w:color w:val="000000" w:themeColor="text1"/>
        </w:rPr>
        <w:t xml:space="preserve">, бытовых отходов и лишних предметов. Максимальное освобождение территории от предметов быта позволит лучше проникнуть средству в газон и кустарники. </w:t>
      </w:r>
      <w:r w:rsidR="00B44B42" w:rsidRPr="00751C37">
        <w:rPr>
          <w:color w:val="000000" w:themeColor="text1"/>
        </w:rPr>
        <w:t xml:space="preserve">Не следует оставлять на территории домашних </w:t>
      </w:r>
      <w:r w:rsidR="00B44B42" w:rsidRPr="00751C37">
        <w:rPr>
          <w:color w:val="000000" w:themeColor="text1"/>
        </w:rPr>
        <w:lastRenderedPageBreak/>
        <w:t xml:space="preserve">животных. Рекомендуется проводить процедуру в сухую безветренную погоду. </w:t>
      </w:r>
      <w:r w:rsidRPr="00751C37">
        <w:rPr>
          <w:color w:val="000000" w:themeColor="text1"/>
        </w:rPr>
        <w:t>Меры безопасности требуют, чтобы во время работы бригады жильцы дома находились внутри помещения. Свободно перемещаться по участку можно через 3 часа после обработки в летнее время года и солнечную погоду.</w:t>
      </w:r>
      <w:r w:rsidR="00751C37" w:rsidRPr="00751C37">
        <w:rPr>
          <w:color w:val="000000" w:themeColor="text1"/>
        </w:rPr>
        <w:t xml:space="preserve"> </w:t>
      </w:r>
    </w:p>
    <w:p w:rsidR="00751C37" w:rsidRPr="00751C37" w:rsidRDefault="00751C37" w:rsidP="00751C37">
      <w:pPr>
        <w:pStyle w:val="a3"/>
        <w:spacing w:before="120" w:beforeAutospacing="0" w:after="225" w:afterAutospacing="0"/>
        <w:ind w:firstLine="708"/>
        <w:contextualSpacing/>
        <w:jc w:val="both"/>
        <w:textAlignment w:val="baseline"/>
        <w:rPr>
          <w:color w:val="000000" w:themeColor="text1"/>
        </w:rPr>
      </w:pPr>
      <w:r w:rsidRPr="00751C37">
        <w:rPr>
          <w:color w:val="000000" w:themeColor="text1"/>
        </w:rPr>
        <w:t>Плодово-ягодные деревья и огородные грядки не нуждаются в обработке, так как не являются местом обитания клещей. После работы вблизи плодовых деревьев, кустарников использование ягод, фруктов в пищу не рекомендуется в течение 3 дней. Полный распад химикатов на активные компоненты происходят через месяц.</w:t>
      </w:r>
    </w:p>
    <w:p w:rsidR="00551EE9" w:rsidRPr="00751C37" w:rsidRDefault="00551EE9" w:rsidP="00143427">
      <w:pPr>
        <w:pStyle w:val="a3"/>
        <w:spacing w:before="120" w:beforeAutospacing="0" w:after="225" w:afterAutospacing="0"/>
        <w:ind w:firstLine="708"/>
        <w:contextualSpacing/>
        <w:jc w:val="both"/>
        <w:textAlignment w:val="baseline"/>
        <w:rPr>
          <w:color w:val="000000" w:themeColor="text1"/>
        </w:rPr>
      </w:pPr>
    </w:p>
    <w:p w:rsidR="00AD1D13" w:rsidRPr="00751C37" w:rsidRDefault="00AD1D13" w:rsidP="00AD1D13">
      <w:pPr>
        <w:pStyle w:val="a3"/>
        <w:ind w:firstLine="567"/>
        <w:contextualSpacing/>
        <w:jc w:val="both"/>
      </w:pPr>
    </w:p>
    <w:p w:rsidR="00AD1D13" w:rsidRPr="00751C37" w:rsidRDefault="00AD1D13" w:rsidP="00AD1D13">
      <w:pPr>
        <w:pStyle w:val="a3"/>
        <w:ind w:firstLine="567"/>
        <w:contextualSpacing/>
        <w:jc w:val="both"/>
        <w:rPr>
          <w:color w:val="000000" w:themeColor="text1"/>
        </w:rPr>
      </w:pPr>
      <w:r w:rsidRPr="00751C37">
        <w:t xml:space="preserve">При возникновении необходимости провести </w:t>
      </w:r>
      <w:proofErr w:type="spellStart"/>
      <w:r w:rsidRPr="00751C37">
        <w:t>акарицидные</w:t>
      </w:r>
      <w:proofErr w:type="spellEnd"/>
      <w:r w:rsidRPr="00751C37">
        <w:t xml:space="preserve"> обработки, направленные на уничтожение клещей, Филиал ФБУЗ «Центр гигиены и эпидемиологии в Свердловской области в Чкаловском районе г. Екатеринбурга, г. Полевской и Сысертском районе» предлагает на договорной основе оказать вышеуказанные услуги. </w:t>
      </w:r>
      <w:r w:rsidRPr="00751C37">
        <w:rPr>
          <w:color w:val="000000" w:themeColor="text1"/>
        </w:rPr>
        <w:t xml:space="preserve">Квалификация, качество и надежность осуществляемых нами услуг, подтверждается лицензией </w:t>
      </w:r>
      <w:r w:rsidRPr="00751C37">
        <w:t>на осуществление дезинфекционной деятельности и аккредитацией в национальной системе аккредитации</w:t>
      </w:r>
      <w:r w:rsidRPr="00751C37">
        <w:rPr>
          <w:color w:val="000000" w:themeColor="text1"/>
        </w:rPr>
        <w:t>. На все применяемые материалы имеются свидетельства и декларации соответствия. При необходимости копии данных документов по Вашему требованию можем выслать отдельным файлом.</w:t>
      </w:r>
    </w:p>
    <w:p w:rsidR="00AD1D13" w:rsidRPr="00751C37" w:rsidRDefault="00AD1D13" w:rsidP="00AD1D13">
      <w:pPr>
        <w:pStyle w:val="a3"/>
        <w:ind w:firstLine="567"/>
        <w:contextualSpacing/>
        <w:jc w:val="both"/>
        <w:rPr>
          <w:color w:val="000000" w:themeColor="text1"/>
        </w:rPr>
      </w:pPr>
      <w:r w:rsidRPr="00751C37">
        <w:rPr>
          <w:color w:val="000000" w:themeColor="text1"/>
        </w:rPr>
        <w:t xml:space="preserve">Для справок: г. Екатеринбург, ул. 8 Марта, 177 А. Тел.210-94-37, 266-55-22, </w:t>
      </w:r>
      <w:r w:rsidRPr="00751C37">
        <w:t>+7(903) 084-82-47.</w:t>
      </w:r>
    </w:p>
    <w:p w:rsidR="00AD1D13" w:rsidRPr="00751C37" w:rsidRDefault="00AD1D13" w:rsidP="00AD1D13">
      <w:pPr>
        <w:tabs>
          <w:tab w:val="left" w:pos="231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D1D13" w:rsidRPr="00751C37" w:rsidRDefault="00AD1D13" w:rsidP="00AD1D13">
      <w:pPr>
        <w:tabs>
          <w:tab w:val="left" w:pos="2317"/>
        </w:tabs>
        <w:spacing w:after="0"/>
        <w:jc w:val="both"/>
        <w:rPr>
          <w:rFonts w:ascii="Times New Roman" w:hAnsi="Times New Roman"/>
          <w:sz w:val="20"/>
          <w:szCs w:val="24"/>
        </w:rPr>
      </w:pPr>
      <w:r w:rsidRPr="00751C37">
        <w:rPr>
          <w:rFonts w:ascii="Times New Roman" w:hAnsi="Times New Roman"/>
          <w:sz w:val="20"/>
          <w:szCs w:val="24"/>
        </w:rPr>
        <w:t xml:space="preserve">Согласовано:  зам. главного врача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</w:t>
      </w:r>
      <w:proofErr w:type="spellStart"/>
      <w:r w:rsidRPr="00751C37">
        <w:rPr>
          <w:rFonts w:ascii="Times New Roman" w:hAnsi="Times New Roman"/>
          <w:sz w:val="20"/>
          <w:szCs w:val="24"/>
        </w:rPr>
        <w:t>Моисеенко</w:t>
      </w:r>
      <w:proofErr w:type="spellEnd"/>
      <w:r w:rsidRPr="00751C37">
        <w:rPr>
          <w:rFonts w:ascii="Times New Roman" w:hAnsi="Times New Roman"/>
          <w:sz w:val="20"/>
          <w:szCs w:val="24"/>
        </w:rPr>
        <w:t xml:space="preserve"> О.В.</w:t>
      </w:r>
    </w:p>
    <w:p w:rsidR="00AD1D13" w:rsidRPr="00751C37" w:rsidRDefault="00AD1D13" w:rsidP="00AD1D13">
      <w:pPr>
        <w:tabs>
          <w:tab w:val="left" w:pos="2317"/>
        </w:tabs>
        <w:spacing w:after="0"/>
        <w:jc w:val="both"/>
        <w:rPr>
          <w:rFonts w:ascii="Times New Roman" w:hAnsi="Times New Roman"/>
          <w:sz w:val="20"/>
          <w:szCs w:val="24"/>
        </w:rPr>
      </w:pPr>
    </w:p>
    <w:p w:rsidR="00751C37" w:rsidRDefault="00751C37" w:rsidP="00AD1D13">
      <w:pPr>
        <w:tabs>
          <w:tab w:val="left" w:pos="2317"/>
        </w:tabs>
        <w:spacing w:after="0"/>
        <w:jc w:val="both"/>
        <w:rPr>
          <w:rFonts w:ascii="Times New Roman" w:hAnsi="Times New Roman"/>
          <w:sz w:val="20"/>
          <w:szCs w:val="24"/>
        </w:rPr>
      </w:pPr>
    </w:p>
    <w:p w:rsidR="00AD1D13" w:rsidRPr="00751C37" w:rsidRDefault="00AD1D13" w:rsidP="00AD1D13">
      <w:pPr>
        <w:tabs>
          <w:tab w:val="left" w:pos="2317"/>
        </w:tabs>
        <w:spacing w:after="0"/>
        <w:jc w:val="both"/>
        <w:rPr>
          <w:rFonts w:ascii="Times New Roman" w:hAnsi="Times New Roman"/>
          <w:sz w:val="20"/>
          <w:szCs w:val="24"/>
        </w:rPr>
      </w:pPr>
      <w:r w:rsidRPr="00751C37">
        <w:rPr>
          <w:rFonts w:ascii="Times New Roman" w:hAnsi="Times New Roman"/>
          <w:sz w:val="20"/>
          <w:szCs w:val="24"/>
        </w:rPr>
        <w:t>Исполнитель: биолог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Лобастова Е.В.</w:t>
      </w:r>
    </w:p>
    <w:p w:rsidR="00AD1D13" w:rsidRPr="00751C37" w:rsidRDefault="00AD1D13" w:rsidP="00AD1D13">
      <w:pPr>
        <w:rPr>
          <w:sz w:val="24"/>
          <w:szCs w:val="24"/>
        </w:rPr>
      </w:pPr>
    </w:p>
    <w:p w:rsidR="00AD1D13" w:rsidRPr="00751C37" w:rsidRDefault="00AD1D13" w:rsidP="00143427">
      <w:pPr>
        <w:pStyle w:val="a3"/>
        <w:spacing w:before="120" w:beforeAutospacing="0" w:after="225" w:afterAutospacing="0"/>
        <w:ind w:firstLine="708"/>
        <w:contextualSpacing/>
        <w:jc w:val="both"/>
        <w:textAlignment w:val="baseline"/>
        <w:rPr>
          <w:color w:val="000000" w:themeColor="text1"/>
        </w:rPr>
      </w:pPr>
    </w:p>
    <w:sectPr w:rsidR="00AD1D13" w:rsidRPr="00751C37" w:rsidSect="00A04AD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26DEA"/>
    <w:multiLevelType w:val="multilevel"/>
    <w:tmpl w:val="04AA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591C05"/>
    <w:multiLevelType w:val="multilevel"/>
    <w:tmpl w:val="4830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73295"/>
    <w:rsid w:val="000B09F6"/>
    <w:rsid w:val="00143427"/>
    <w:rsid w:val="0020271F"/>
    <w:rsid w:val="00551EE9"/>
    <w:rsid w:val="00573295"/>
    <w:rsid w:val="00722D1A"/>
    <w:rsid w:val="00751C37"/>
    <w:rsid w:val="00A04AD8"/>
    <w:rsid w:val="00AD1D13"/>
    <w:rsid w:val="00B44B42"/>
    <w:rsid w:val="00DC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71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1EE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027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Роспотребнадзор в Чкаловском районе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Эпид</dc:creator>
  <cp:keywords/>
  <dc:description/>
  <cp:lastModifiedBy>Эпид</cp:lastModifiedBy>
  <cp:revision>2</cp:revision>
  <dcterms:created xsi:type="dcterms:W3CDTF">2019-04-11T10:29:00Z</dcterms:created>
  <dcterms:modified xsi:type="dcterms:W3CDTF">2019-04-12T08:49:00Z</dcterms:modified>
</cp:coreProperties>
</file>